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B1" w:rsidRPr="009C43B1" w:rsidRDefault="009C43B1" w:rsidP="009C43B1">
      <w:pPr>
        <w:jc w:val="center"/>
        <w:rPr>
          <w:rFonts w:ascii="BellGothic BT" w:hAnsi="BellGothic BT"/>
          <w:b/>
          <w:sz w:val="24"/>
        </w:rPr>
      </w:pPr>
      <w:r>
        <w:rPr>
          <w:rFonts w:ascii="BellGothic BT" w:hAnsi="BellGothic BT"/>
          <w:b/>
          <w:sz w:val="24"/>
        </w:rPr>
        <w:t xml:space="preserve">Prisoner B3087: Theme Recording Sheet Ch.1-16       </w:t>
      </w:r>
      <w:r w:rsidRPr="009C43B1">
        <w:rPr>
          <w:rFonts w:ascii="BellGothic BT" w:hAnsi="BellGothic BT"/>
          <w:b/>
          <w:sz w:val="24"/>
        </w:rPr>
        <w:t>Learning Target:</w:t>
      </w:r>
      <w:r>
        <w:rPr>
          <w:rFonts w:ascii="BellGothic BT" w:hAnsi="BellGothic BT"/>
          <w:b/>
          <w:sz w:val="24"/>
        </w:rPr>
        <w:t xml:space="preserve"> </w:t>
      </w:r>
      <w:r w:rsidRPr="009C43B1">
        <w:rPr>
          <w:rFonts w:ascii="BellGothic BT" w:hAnsi="BellGothic BT"/>
          <w:sz w:val="24"/>
        </w:rPr>
        <w:t xml:space="preserve">Understand how to </w:t>
      </w:r>
      <w:r w:rsidRPr="009C43B1">
        <w:rPr>
          <w:rFonts w:ascii="BellGothic BT" w:hAnsi="BellGothic BT"/>
          <w:b/>
          <w:sz w:val="24"/>
        </w:rPr>
        <w:t>analyze characters</w:t>
      </w:r>
      <w:r w:rsidRPr="009C43B1">
        <w:rPr>
          <w:rFonts w:ascii="BellGothic BT" w:hAnsi="BellGothic BT"/>
          <w:sz w:val="24"/>
        </w:rPr>
        <w:t xml:space="preserve"> to </w:t>
      </w:r>
      <w:r w:rsidRPr="009C43B1">
        <w:rPr>
          <w:rFonts w:ascii="BellGothic BT" w:hAnsi="BellGothic BT"/>
          <w:b/>
          <w:sz w:val="24"/>
        </w:rPr>
        <w:t>uncover theme</w:t>
      </w:r>
      <w:r w:rsidRPr="009C43B1">
        <w:rPr>
          <w:rFonts w:ascii="BellGothic BT" w:hAnsi="BellGothic BT"/>
          <w:sz w:val="24"/>
        </w:rPr>
        <w:t xml:space="preserve"> in a story. </w:t>
      </w:r>
    </w:p>
    <w:tbl>
      <w:tblPr>
        <w:tblStyle w:val="TableGrid"/>
        <w:tblW w:w="14310" w:type="dxa"/>
        <w:tblInd w:w="-185" w:type="dxa"/>
        <w:tblLook w:val="04A0" w:firstRow="1" w:lastRow="0" w:firstColumn="1" w:lastColumn="0" w:noHBand="0" w:noVBand="1"/>
      </w:tblPr>
      <w:tblGrid>
        <w:gridCol w:w="1207"/>
        <w:gridCol w:w="5093"/>
        <w:gridCol w:w="3600"/>
        <w:gridCol w:w="4410"/>
      </w:tblGrid>
      <w:tr w:rsidR="00566AC5" w:rsidTr="00586E47">
        <w:tc>
          <w:tcPr>
            <w:tcW w:w="1207" w:type="dxa"/>
          </w:tcPr>
          <w:p w:rsidR="00566AC5" w:rsidRDefault="00566AC5" w:rsidP="009C43B1">
            <w:pPr>
              <w:rPr>
                <w:rFonts w:ascii="BellGothic BT" w:hAnsi="BellGothic BT"/>
              </w:rPr>
            </w:pPr>
            <w:r>
              <w:rPr>
                <w:rFonts w:ascii="BellGothic BT" w:hAnsi="BellGothic BT"/>
              </w:rPr>
              <w:t>CHAPTER</w:t>
            </w:r>
          </w:p>
        </w:tc>
        <w:tc>
          <w:tcPr>
            <w:tcW w:w="5093" w:type="dxa"/>
          </w:tcPr>
          <w:p w:rsidR="00566AC5" w:rsidRDefault="00566AC5" w:rsidP="00776AA1">
            <w:pPr>
              <w:rPr>
                <w:rFonts w:ascii="BellGothic BT" w:hAnsi="BellGothic BT"/>
              </w:rPr>
            </w:pPr>
            <w:r>
              <w:rPr>
                <w:rFonts w:ascii="BellGothic BT" w:hAnsi="BellGothic BT"/>
              </w:rPr>
              <w:t xml:space="preserve"> Problems, struggles, and conflicts you see </w:t>
            </w:r>
            <w:proofErr w:type="spellStart"/>
            <w:r>
              <w:rPr>
                <w:rFonts w:ascii="BellGothic BT" w:hAnsi="BellGothic BT"/>
              </w:rPr>
              <w:t>Yanek</w:t>
            </w:r>
            <w:proofErr w:type="spellEnd"/>
            <w:r>
              <w:rPr>
                <w:rFonts w:ascii="BellGothic BT" w:hAnsi="BellGothic BT"/>
              </w:rPr>
              <w:t xml:space="preserve"> facing </w:t>
            </w:r>
            <w:r w:rsidRPr="00776AA1">
              <w:rPr>
                <w:rFonts w:ascii="BellGothic BT" w:hAnsi="BellGothic BT"/>
                <w:i/>
              </w:rPr>
              <w:t>(these are likely the seeds of theme)</w:t>
            </w:r>
          </w:p>
        </w:tc>
        <w:tc>
          <w:tcPr>
            <w:tcW w:w="3600" w:type="dxa"/>
          </w:tcPr>
          <w:p w:rsidR="00566AC5" w:rsidRDefault="008F482A" w:rsidP="009C43B1">
            <w:pPr>
              <w:rPr>
                <w:rFonts w:ascii="BellGothic BT" w:hAnsi="BellGothic BT"/>
              </w:rPr>
            </w:pPr>
            <w:r>
              <w:rPr>
                <w:rFonts w:ascii="BellGothic BT" w:hAnsi="BellGothic BT"/>
              </w:rPr>
              <w:t xml:space="preserve">Theme </w:t>
            </w:r>
            <w:r w:rsidRPr="008F482A">
              <w:rPr>
                <w:rFonts w:ascii="BellGothic BT" w:hAnsi="BellGothic BT"/>
                <w:b/>
              </w:rPr>
              <w:t>Idea</w:t>
            </w:r>
            <w:r>
              <w:rPr>
                <w:rFonts w:ascii="BellGothic BT" w:hAnsi="BellGothic BT"/>
              </w:rPr>
              <w:t xml:space="preserve"> (see attached list) </w:t>
            </w:r>
          </w:p>
          <w:p w:rsidR="00566AC5" w:rsidRDefault="00566AC5" w:rsidP="009C43B1">
            <w:pPr>
              <w:rPr>
                <w:rFonts w:ascii="BellGothic BT" w:hAnsi="BellGothic BT"/>
              </w:rPr>
            </w:pPr>
          </w:p>
        </w:tc>
        <w:tc>
          <w:tcPr>
            <w:tcW w:w="4410" w:type="dxa"/>
          </w:tcPr>
          <w:p w:rsidR="00566AC5" w:rsidRDefault="008F482A" w:rsidP="009C43B1">
            <w:pPr>
              <w:rPr>
                <w:rFonts w:ascii="BellGothic BT" w:hAnsi="BellGothic BT"/>
              </w:rPr>
            </w:pPr>
            <w:r w:rsidRPr="008F482A">
              <w:rPr>
                <w:rFonts w:ascii="BellGothic BT" w:hAnsi="BellGothic BT"/>
                <w:b/>
              </w:rPr>
              <w:t>3</w:t>
            </w:r>
            <w:r>
              <w:rPr>
                <w:rFonts w:ascii="BellGothic BT" w:hAnsi="BellGothic BT"/>
                <w:b/>
              </w:rPr>
              <w:t>-4</w:t>
            </w:r>
            <w:r w:rsidRPr="008F482A">
              <w:rPr>
                <w:rFonts w:ascii="BellGothic BT" w:hAnsi="BellGothic BT"/>
                <w:b/>
              </w:rPr>
              <w:t xml:space="preserve"> Word Statement</w:t>
            </w:r>
            <w:r>
              <w:rPr>
                <w:rFonts w:ascii="BellGothic BT" w:hAnsi="BellGothic BT"/>
              </w:rPr>
              <w:t xml:space="preserve"> (</w:t>
            </w:r>
            <w:r w:rsidR="00566AC5">
              <w:rPr>
                <w:rFonts w:ascii="BellGothic BT" w:hAnsi="BellGothic BT"/>
              </w:rPr>
              <w:t xml:space="preserve">What the text might be saying about these themes- </w:t>
            </w:r>
            <w:r w:rsidR="00566AC5" w:rsidRPr="00776AA1">
              <w:rPr>
                <w:rFonts w:ascii="BellGothic BT" w:hAnsi="BellGothic BT"/>
                <w:i/>
              </w:rPr>
              <w:t>broad ideas, such as “power is bad” or “love is challenging”</w:t>
            </w:r>
            <w:r>
              <w:rPr>
                <w:rFonts w:ascii="BellGothic BT" w:hAnsi="BellGothic BT"/>
                <w:i/>
              </w:rPr>
              <w:t>)</w:t>
            </w:r>
          </w:p>
        </w:tc>
      </w:tr>
      <w:tr w:rsidR="00566AC5" w:rsidTr="00586E47">
        <w:tc>
          <w:tcPr>
            <w:tcW w:w="1207" w:type="dxa"/>
          </w:tcPr>
          <w:p w:rsidR="00566AC5" w:rsidRDefault="00566AC5" w:rsidP="009C43B1">
            <w:pPr>
              <w:rPr>
                <w:rFonts w:ascii="BellGothic BT" w:hAnsi="BellGothic BT"/>
              </w:rPr>
            </w:pPr>
          </w:p>
        </w:tc>
        <w:tc>
          <w:tcPr>
            <w:tcW w:w="5093" w:type="dxa"/>
          </w:tcPr>
          <w:p w:rsidR="00566AC5" w:rsidRDefault="00566AC5" w:rsidP="009C43B1">
            <w:pPr>
              <w:rPr>
                <w:rFonts w:ascii="BellGothic BT" w:hAnsi="BellGothic BT"/>
              </w:rPr>
            </w:pPr>
          </w:p>
          <w:p w:rsidR="00566AC5" w:rsidRDefault="00566AC5" w:rsidP="009C43B1">
            <w:pPr>
              <w:rPr>
                <w:rFonts w:ascii="BellGothic BT" w:hAnsi="BellGothic BT"/>
              </w:rPr>
            </w:pPr>
          </w:p>
          <w:p w:rsidR="00566AC5" w:rsidRDefault="00566AC5" w:rsidP="009C43B1">
            <w:pPr>
              <w:rPr>
                <w:rFonts w:ascii="BellGothic BT" w:hAnsi="BellGothic BT"/>
              </w:rPr>
            </w:pPr>
          </w:p>
          <w:p w:rsidR="00566AC5" w:rsidRDefault="00566AC5" w:rsidP="009C43B1">
            <w:pPr>
              <w:rPr>
                <w:rFonts w:ascii="BellGothic BT" w:hAnsi="BellGothic BT"/>
              </w:rPr>
            </w:pPr>
          </w:p>
          <w:p w:rsidR="00566AC5" w:rsidRDefault="00566AC5" w:rsidP="009C43B1">
            <w:pPr>
              <w:rPr>
                <w:rFonts w:ascii="BellGothic BT" w:hAnsi="BellGothic BT"/>
              </w:rPr>
            </w:pPr>
          </w:p>
          <w:p w:rsidR="00566AC5" w:rsidRDefault="00566AC5" w:rsidP="009C43B1">
            <w:pPr>
              <w:rPr>
                <w:rFonts w:ascii="BellGothic BT" w:hAnsi="BellGothic BT"/>
              </w:rPr>
            </w:pPr>
            <w:bookmarkStart w:id="0" w:name="_GoBack"/>
            <w:bookmarkEnd w:id="0"/>
          </w:p>
          <w:p w:rsidR="00566AC5" w:rsidRDefault="00566AC5" w:rsidP="009C43B1">
            <w:pPr>
              <w:rPr>
                <w:rFonts w:ascii="BellGothic BT" w:hAnsi="BellGothic BT"/>
              </w:rPr>
            </w:pPr>
          </w:p>
          <w:p w:rsidR="00566AC5" w:rsidRDefault="00566AC5" w:rsidP="009C43B1">
            <w:pPr>
              <w:rPr>
                <w:rFonts w:ascii="BellGothic BT" w:hAnsi="BellGothic BT"/>
              </w:rPr>
            </w:pPr>
          </w:p>
        </w:tc>
        <w:tc>
          <w:tcPr>
            <w:tcW w:w="3600" w:type="dxa"/>
          </w:tcPr>
          <w:p w:rsidR="00566AC5" w:rsidRDefault="00566AC5" w:rsidP="009C43B1">
            <w:pPr>
              <w:rPr>
                <w:rFonts w:ascii="BellGothic BT" w:hAnsi="BellGothic BT"/>
              </w:rPr>
            </w:pPr>
          </w:p>
        </w:tc>
        <w:tc>
          <w:tcPr>
            <w:tcW w:w="4410" w:type="dxa"/>
          </w:tcPr>
          <w:p w:rsidR="00566AC5" w:rsidRDefault="00566AC5" w:rsidP="009C43B1">
            <w:pPr>
              <w:rPr>
                <w:rFonts w:ascii="BellGothic BT" w:hAnsi="BellGothic BT"/>
              </w:rPr>
            </w:pPr>
          </w:p>
        </w:tc>
      </w:tr>
      <w:tr w:rsidR="00566AC5" w:rsidTr="00586E47">
        <w:tc>
          <w:tcPr>
            <w:tcW w:w="1207" w:type="dxa"/>
          </w:tcPr>
          <w:p w:rsidR="00566AC5" w:rsidRDefault="00566AC5" w:rsidP="009C43B1">
            <w:pPr>
              <w:rPr>
                <w:rFonts w:ascii="BellGothic BT" w:hAnsi="BellGothic BT"/>
              </w:rPr>
            </w:pPr>
          </w:p>
        </w:tc>
        <w:tc>
          <w:tcPr>
            <w:tcW w:w="5093" w:type="dxa"/>
          </w:tcPr>
          <w:p w:rsidR="00566AC5" w:rsidRDefault="00566AC5" w:rsidP="009C43B1">
            <w:pPr>
              <w:rPr>
                <w:rFonts w:ascii="BellGothic BT" w:hAnsi="BellGothic BT"/>
              </w:rPr>
            </w:pPr>
          </w:p>
          <w:p w:rsidR="00566AC5" w:rsidRDefault="00566AC5" w:rsidP="009C43B1">
            <w:pPr>
              <w:rPr>
                <w:rFonts w:ascii="BellGothic BT" w:hAnsi="BellGothic BT"/>
              </w:rPr>
            </w:pPr>
          </w:p>
          <w:p w:rsidR="00566AC5" w:rsidRDefault="00566AC5" w:rsidP="009C43B1">
            <w:pPr>
              <w:rPr>
                <w:rFonts w:ascii="BellGothic BT" w:hAnsi="BellGothic BT"/>
              </w:rPr>
            </w:pPr>
          </w:p>
          <w:p w:rsidR="00566AC5" w:rsidRDefault="00566AC5" w:rsidP="009C43B1">
            <w:pPr>
              <w:rPr>
                <w:rFonts w:ascii="BellGothic BT" w:hAnsi="BellGothic BT"/>
              </w:rPr>
            </w:pPr>
          </w:p>
          <w:p w:rsidR="00566AC5" w:rsidRDefault="00566AC5" w:rsidP="009C43B1">
            <w:pPr>
              <w:rPr>
                <w:rFonts w:ascii="BellGothic BT" w:hAnsi="BellGothic BT"/>
              </w:rPr>
            </w:pPr>
          </w:p>
          <w:p w:rsidR="00566AC5" w:rsidRDefault="00566AC5" w:rsidP="009C43B1">
            <w:pPr>
              <w:rPr>
                <w:rFonts w:ascii="BellGothic BT" w:hAnsi="BellGothic BT"/>
              </w:rPr>
            </w:pPr>
          </w:p>
          <w:p w:rsidR="00566AC5" w:rsidRDefault="00566AC5" w:rsidP="009C43B1">
            <w:pPr>
              <w:rPr>
                <w:rFonts w:ascii="BellGothic BT" w:hAnsi="BellGothic BT"/>
              </w:rPr>
            </w:pPr>
          </w:p>
          <w:p w:rsidR="00566AC5" w:rsidRDefault="00566AC5" w:rsidP="009C43B1">
            <w:pPr>
              <w:rPr>
                <w:rFonts w:ascii="BellGothic BT" w:hAnsi="BellGothic BT"/>
              </w:rPr>
            </w:pPr>
          </w:p>
          <w:p w:rsidR="00566AC5" w:rsidRDefault="00566AC5" w:rsidP="009C43B1">
            <w:pPr>
              <w:rPr>
                <w:rFonts w:ascii="BellGothic BT" w:hAnsi="BellGothic BT"/>
              </w:rPr>
            </w:pPr>
          </w:p>
          <w:p w:rsidR="00566AC5" w:rsidRDefault="00566AC5" w:rsidP="009C43B1">
            <w:pPr>
              <w:rPr>
                <w:rFonts w:ascii="BellGothic BT" w:hAnsi="BellGothic BT"/>
              </w:rPr>
            </w:pPr>
          </w:p>
        </w:tc>
        <w:tc>
          <w:tcPr>
            <w:tcW w:w="3600" w:type="dxa"/>
          </w:tcPr>
          <w:p w:rsidR="00566AC5" w:rsidRDefault="00566AC5" w:rsidP="009C43B1">
            <w:pPr>
              <w:rPr>
                <w:rFonts w:ascii="BellGothic BT" w:hAnsi="BellGothic BT"/>
              </w:rPr>
            </w:pPr>
          </w:p>
        </w:tc>
        <w:tc>
          <w:tcPr>
            <w:tcW w:w="4410" w:type="dxa"/>
          </w:tcPr>
          <w:p w:rsidR="00566AC5" w:rsidRDefault="00566AC5" w:rsidP="009C43B1">
            <w:pPr>
              <w:rPr>
                <w:rFonts w:ascii="BellGothic BT" w:hAnsi="BellGothic BT"/>
              </w:rPr>
            </w:pPr>
          </w:p>
        </w:tc>
      </w:tr>
      <w:tr w:rsidR="00566AC5" w:rsidTr="00586E47">
        <w:tc>
          <w:tcPr>
            <w:tcW w:w="1207" w:type="dxa"/>
          </w:tcPr>
          <w:p w:rsidR="00566AC5" w:rsidRDefault="00566AC5" w:rsidP="009C43B1">
            <w:pPr>
              <w:rPr>
                <w:rFonts w:ascii="BellGothic BT" w:hAnsi="BellGothic BT"/>
              </w:rPr>
            </w:pPr>
          </w:p>
        </w:tc>
        <w:tc>
          <w:tcPr>
            <w:tcW w:w="5093" w:type="dxa"/>
          </w:tcPr>
          <w:p w:rsidR="00566AC5" w:rsidRDefault="00566AC5" w:rsidP="009C43B1">
            <w:pPr>
              <w:rPr>
                <w:rFonts w:ascii="BellGothic BT" w:hAnsi="BellGothic BT"/>
              </w:rPr>
            </w:pPr>
          </w:p>
          <w:p w:rsidR="00566AC5" w:rsidRDefault="00566AC5" w:rsidP="009C43B1">
            <w:pPr>
              <w:rPr>
                <w:rFonts w:ascii="BellGothic BT" w:hAnsi="BellGothic BT"/>
              </w:rPr>
            </w:pPr>
          </w:p>
          <w:p w:rsidR="00566AC5" w:rsidRDefault="00566AC5" w:rsidP="009C43B1">
            <w:pPr>
              <w:rPr>
                <w:rFonts w:ascii="BellGothic BT" w:hAnsi="BellGothic BT"/>
              </w:rPr>
            </w:pPr>
          </w:p>
          <w:p w:rsidR="00566AC5" w:rsidRDefault="00566AC5" w:rsidP="009C43B1">
            <w:pPr>
              <w:rPr>
                <w:rFonts w:ascii="BellGothic BT" w:hAnsi="BellGothic BT"/>
              </w:rPr>
            </w:pPr>
          </w:p>
          <w:p w:rsidR="00566AC5" w:rsidRDefault="00566AC5" w:rsidP="009C43B1">
            <w:pPr>
              <w:rPr>
                <w:rFonts w:ascii="BellGothic BT" w:hAnsi="BellGothic BT"/>
              </w:rPr>
            </w:pPr>
          </w:p>
          <w:p w:rsidR="00566AC5" w:rsidRDefault="00566AC5" w:rsidP="009C43B1">
            <w:pPr>
              <w:rPr>
                <w:rFonts w:ascii="BellGothic BT" w:hAnsi="BellGothic BT"/>
              </w:rPr>
            </w:pPr>
          </w:p>
          <w:p w:rsidR="00566AC5" w:rsidRDefault="00566AC5" w:rsidP="009C43B1">
            <w:pPr>
              <w:rPr>
                <w:rFonts w:ascii="BellGothic BT" w:hAnsi="BellGothic BT"/>
              </w:rPr>
            </w:pPr>
          </w:p>
          <w:p w:rsidR="00566AC5" w:rsidRDefault="00566AC5" w:rsidP="009C43B1">
            <w:pPr>
              <w:rPr>
                <w:rFonts w:ascii="BellGothic BT" w:hAnsi="BellGothic BT"/>
              </w:rPr>
            </w:pPr>
          </w:p>
          <w:p w:rsidR="00566AC5" w:rsidRDefault="00566AC5" w:rsidP="009C43B1">
            <w:pPr>
              <w:rPr>
                <w:rFonts w:ascii="BellGothic BT" w:hAnsi="BellGothic BT"/>
              </w:rPr>
            </w:pPr>
          </w:p>
          <w:p w:rsidR="00566AC5" w:rsidRDefault="00566AC5" w:rsidP="009C43B1">
            <w:pPr>
              <w:rPr>
                <w:rFonts w:ascii="BellGothic BT" w:hAnsi="BellGothic BT"/>
              </w:rPr>
            </w:pPr>
          </w:p>
          <w:p w:rsidR="00566AC5" w:rsidRDefault="00566AC5" w:rsidP="009C43B1">
            <w:pPr>
              <w:rPr>
                <w:rFonts w:ascii="BellGothic BT" w:hAnsi="BellGothic BT"/>
              </w:rPr>
            </w:pPr>
          </w:p>
          <w:p w:rsidR="00566AC5" w:rsidRDefault="00566AC5" w:rsidP="009C43B1">
            <w:pPr>
              <w:rPr>
                <w:rFonts w:ascii="BellGothic BT" w:hAnsi="BellGothic BT"/>
              </w:rPr>
            </w:pPr>
          </w:p>
          <w:p w:rsidR="00586E47" w:rsidRDefault="00586E47" w:rsidP="009C43B1">
            <w:pPr>
              <w:rPr>
                <w:rFonts w:ascii="BellGothic BT" w:hAnsi="BellGothic BT"/>
              </w:rPr>
            </w:pPr>
          </w:p>
          <w:p w:rsidR="00586E47" w:rsidRDefault="00586E47" w:rsidP="009C43B1">
            <w:pPr>
              <w:rPr>
                <w:rFonts w:ascii="BellGothic BT" w:hAnsi="BellGothic BT"/>
              </w:rPr>
            </w:pPr>
          </w:p>
          <w:p w:rsidR="00586E47" w:rsidRDefault="00586E47" w:rsidP="009C43B1">
            <w:pPr>
              <w:rPr>
                <w:rFonts w:ascii="BellGothic BT" w:hAnsi="BellGothic BT"/>
              </w:rPr>
            </w:pPr>
          </w:p>
        </w:tc>
        <w:tc>
          <w:tcPr>
            <w:tcW w:w="3600" w:type="dxa"/>
          </w:tcPr>
          <w:p w:rsidR="00566AC5" w:rsidRDefault="00566AC5" w:rsidP="009C43B1">
            <w:pPr>
              <w:rPr>
                <w:rFonts w:ascii="BellGothic BT" w:hAnsi="BellGothic BT"/>
              </w:rPr>
            </w:pPr>
          </w:p>
        </w:tc>
        <w:tc>
          <w:tcPr>
            <w:tcW w:w="4410" w:type="dxa"/>
          </w:tcPr>
          <w:p w:rsidR="00566AC5" w:rsidRDefault="00566AC5" w:rsidP="009C43B1">
            <w:pPr>
              <w:rPr>
                <w:rFonts w:ascii="BellGothic BT" w:hAnsi="BellGothic BT"/>
              </w:rPr>
            </w:pPr>
          </w:p>
        </w:tc>
      </w:tr>
      <w:tr w:rsidR="00566AC5" w:rsidTr="00586E47">
        <w:tc>
          <w:tcPr>
            <w:tcW w:w="1207" w:type="dxa"/>
          </w:tcPr>
          <w:p w:rsidR="00566AC5" w:rsidRDefault="00566AC5" w:rsidP="009C43B1">
            <w:pPr>
              <w:rPr>
                <w:rFonts w:ascii="BellGothic BT" w:hAnsi="BellGothic BT"/>
              </w:rPr>
            </w:pPr>
          </w:p>
        </w:tc>
        <w:tc>
          <w:tcPr>
            <w:tcW w:w="5093" w:type="dxa"/>
          </w:tcPr>
          <w:p w:rsidR="00566AC5" w:rsidRDefault="00566AC5" w:rsidP="009C43B1">
            <w:pPr>
              <w:rPr>
                <w:rFonts w:ascii="BellGothic BT" w:hAnsi="BellGothic BT"/>
              </w:rPr>
            </w:pPr>
          </w:p>
        </w:tc>
        <w:tc>
          <w:tcPr>
            <w:tcW w:w="3600" w:type="dxa"/>
          </w:tcPr>
          <w:p w:rsidR="00566AC5" w:rsidRDefault="00566AC5" w:rsidP="009C43B1">
            <w:pPr>
              <w:rPr>
                <w:rFonts w:ascii="BellGothic BT" w:hAnsi="BellGothic BT"/>
              </w:rPr>
            </w:pPr>
          </w:p>
        </w:tc>
        <w:tc>
          <w:tcPr>
            <w:tcW w:w="4410" w:type="dxa"/>
          </w:tcPr>
          <w:p w:rsidR="00566AC5" w:rsidRDefault="00566AC5" w:rsidP="009C43B1">
            <w:pPr>
              <w:rPr>
                <w:rFonts w:ascii="BellGothic BT" w:hAnsi="BellGothic BT"/>
              </w:rPr>
            </w:pPr>
          </w:p>
        </w:tc>
      </w:tr>
      <w:tr w:rsidR="00566AC5" w:rsidTr="00586E47">
        <w:tc>
          <w:tcPr>
            <w:tcW w:w="1207" w:type="dxa"/>
          </w:tcPr>
          <w:p w:rsidR="00566AC5" w:rsidRDefault="00566AC5" w:rsidP="00323EE6">
            <w:pPr>
              <w:rPr>
                <w:rFonts w:ascii="BellGothic BT" w:hAnsi="BellGothic BT"/>
              </w:rPr>
            </w:pPr>
            <w:r>
              <w:rPr>
                <w:rFonts w:ascii="BellGothic BT" w:hAnsi="BellGothic BT"/>
              </w:rPr>
              <w:lastRenderedPageBreak/>
              <w:t>CHAPTER</w:t>
            </w:r>
          </w:p>
        </w:tc>
        <w:tc>
          <w:tcPr>
            <w:tcW w:w="5093" w:type="dxa"/>
          </w:tcPr>
          <w:p w:rsidR="00566AC5" w:rsidRDefault="00566AC5" w:rsidP="00323EE6">
            <w:pPr>
              <w:rPr>
                <w:rFonts w:ascii="BellGothic BT" w:hAnsi="BellGothic BT"/>
              </w:rPr>
            </w:pPr>
            <w:r>
              <w:rPr>
                <w:rFonts w:ascii="BellGothic BT" w:hAnsi="BellGothic BT"/>
              </w:rPr>
              <w:t xml:space="preserve"> Problems, struggles, and conflicts you see </w:t>
            </w:r>
            <w:proofErr w:type="spellStart"/>
            <w:r>
              <w:rPr>
                <w:rFonts w:ascii="BellGothic BT" w:hAnsi="BellGothic BT"/>
              </w:rPr>
              <w:t>Yanek</w:t>
            </w:r>
            <w:proofErr w:type="spellEnd"/>
            <w:r>
              <w:rPr>
                <w:rFonts w:ascii="BellGothic BT" w:hAnsi="BellGothic BT"/>
              </w:rPr>
              <w:t xml:space="preserve"> facing </w:t>
            </w:r>
            <w:r w:rsidRPr="00776AA1">
              <w:rPr>
                <w:rFonts w:ascii="BellGothic BT" w:hAnsi="BellGothic BT"/>
                <w:i/>
              </w:rPr>
              <w:t>(these are likely the seeds of theme)</w:t>
            </w:r>
          </w:p>
        </w:tc>
        <w:tc>
          <w:tcPr>
            <w:tcW w:w="3600" w:type="dxa"/>
          </w:tcPr>
          <w:p w:rsidR="00566AC5" w:rsidRDefault="008F482A" w:rsidP="008F482A">
            <w:pPr>
              <w:rPr>
                <w:rFonts w:ascii="BellGothic BT" w:hAnsi="BellGothic BT"/>
              </w:rPr>
            </w:pPr>
            <w:r>
              <w:rPr>
                <w:rFonts w:ascii="BellGothic BT" w:hAnsi="BellGothic BT"/>
              </w:rPr>
              <w:t xml:space="preserve">Theme </w:t>
            </w:r>
            <w:r w:rsidRPr="008F482A">
              <w:rPr>
                <w:rFonts w:ascii="BellGothic BT" w:hAnsi="BellGothic BT"/>
                <w:b/>
              </w:rPr>
              <w:t>Idea</w:t>
            </w:r>
            <w:r>
              <w:rPr>
                <w:rFonts w:ascii="BellGothic BT" w:hAnsi="BellGothic BT"/>
              </w:rPr>
              <w:t xml:space="preserve"> (see attached list)</w:t>
            </w:r>
          </w:p>
        </w:tc>
        <w:tc>
          <w:tcPr>
            <w:tcW w:w="4410" w:type="dxa"/>
          </w:tcPr>
          <w:p w:rsidR="00566AC5" w:rsidRDefault="008F482A" w:rsidP="00323EE6">
            <w:pPr>
              <w:rPr>
                <w:rFonts w:ascii="BellGothic BT" w:hAnsi="BellGothic BT"/>
              </w:rPr>
            </w:pPr>
            <w:r w:rsidRPr="008F482A">
              <w:rPr>
                <w:rFonts w:ascii="BellGothic BT" w:hAnsi="BellGothic BT"/>
                <w:b/>
              </w:rPr>
              <w:t>3</w:t>
            </w:r>
            <w:r>
              <w:rPr>
                <w:rFonts w:ascii="BellGothic BT" w:hAnsi="BellGothic BT"/>
                <w:b/>
              </w:rPr>
              <w:t>-4</w:t>
            </w:r>
            <w:r w:rsidRPr="008F482A">
              <w:rPr>
                <w:rFonts w:ascii="BellGothic BT" w:hAnsi="BellGothic BT"/>
                <w:b/>
              </w:rPr>
              <w:t xml:space="preserve"> Word Statement</w:t>
            </w:r>
            <w:r>
              <w:rPr>
                <w:rFonts w:ascii="BellGothic BT" w:hAnsi="BellGothic BT"/>
              </w:rPr>
              <w:t xml:space="preserve"> </w:t>
            </w:r>
            <w:r w:rsidR="00586E47">
              <w:rPr>
                <w:rFonts w:ascii="BellGothic BT" w:hAnsi="BellGothic BT"/>
              </w:rPr>
              <w:t xml:space="preserve">What the text might be saying about these themes- </w:t>
            </w:r>
            <w:r w:rsidR="00586E47" w:rsidRPr="00776AA1">
              <w:rPr>
                <w:rFonts w:ascii="BellGothic BT" w:hAnsi="BellGothic BT"/>
                <w:i/>
              </w:rPr>
              <w:t>broad ideas, such as “power is bad” or “love is challenging”</w:t>
            </w:r>
          </w:p>
        </w:tc>
      </w:tr>
      <w:tr w:rsidR="00566AC5" w:rsidTr="00586E47">
        <w:tc>
          <w:tcPr>
            <w:tcW w:w="1207" w:type="dxa"/>
          </w:tcPr>
          <w:p w:rsidR="00566AC5" w:rsidRDefault="00566AC5" w:rsidP="00323EE6">
            <w:pPr>
              <w:rPr>
                <w:rFonts w:ascii="BellGothic BT" w:hAnsi="BellGothic BT"/>
              </w:rPr>
            </w:pPr>
          </w:p>
        </w:tc>
        <w:tc>
          <w:tcPr>
            <w:tcW w:w="5093" w:type="dxa"/>
          </w:tcPr>
          <w:p w:rsidR="00566AC5" w:rsidRDefault="00566AC5" w:rsidP="00323EE6">
            <w:pPr>
              <w:rPr>
                <w:rFonts w:ascii="BellGothic BT" w:hAnsi="BellGothic BT"/>
              </w:rPr>
            </w:pPr>
          </w:p>
          <w:p w:rsidR="00566AC5" w:rsidRDefault="00566AC5" w:rsidP="00323EE6">
            <w:pPr>
              <w:rPr>
                <w:rFonts w:ascii="BellGothic BT" w:hAnsi="BellGothic BT"/>
              </w:rPr>
            </w:pPr>
          </w:p>
          <w:p w:rsidR="00566AC5" w:rsidRDefault="00566AC5" w:rsidP="00323EE6">
            <w:pPr>
              <w:rPr>
                <w:rFonts w:ascii="BellGothic BT" w:hAnsi="BellGothic BT"/>
              </w:rPr>
            </w:pPr>
          </w:p>
          <w:p w:rsidR="00566AC5" w:rsidRDefault="00566AC5" w:rsidP="00323EE6">
            <w:pPr>
              <w:rPr>
                <w:rFonts w:ascii="BellGothic BT" w:hAnsi="BellGothic BT"/>
              </w:rPr>
            </w:pPr>
          </w:p>
          <w:p w:rsidR="00566AC5" w:rsidRDefault="00566AC5" w:rsidP="00323EE6">
            <w:pPr>
              <w:rPr>
                <w:rFonts w:ascii="BellGothic BT" w:hAnsi="BellGothic BT"/>
              </w:rPr>
            </w:pPr>
          </w:p>
          <w:p w:rsidR="00566AC5" w:rsidRDefault="00566AC5" w:rsidP="00323EE6">
            <w:pPr>
              <w:rPr>
                <w:rFonts w:ascii="BellGothic BT" w:hAnsi="BellGothic BT"/>
              </w:rPr>
            </w:pPr>
          </w:p>
          <w:p w:rsidR="00566AC5" w:rsidRDefault="00566AC5" w:rsidP="00323EE6">
            <w:pPr>
              <w:rPr>
                <w:rFonts w:ascii="BellGothic BT" w:hAnsi="BellGothic BT"/>
              </w:rPr>
            </w:pPr>
          </w:p>
          <w:p w:rsidR="00566AC5" w:rsidRDefault="00566AC5" w:rsidP="00323EE6">
            <w:pPr>
              <w:rPr>
                <w:rFonts w:ascii="BellGothic BT" w:hAnsi="BellGothic BT"/>
              </w:rPr>
            </w:pPr>
          </w:p>
        </w:tc>
        <w:tc>
          <w:tcPr>
            <w:tcW w:w="3600" w:type="dxa"/>
          </w:tcPr>
          <w:p w:rsidR="00566AC5" w:rsidRDefault="00566AC5" w:rsidP="00323EE6">
            <w:pPr>
              <w:rPr>
                <w:rFonts w:ascii="BellGothic BT" w:hAnsi="BellGothic BT"/>
              </w:rPr>
            </w:pPr>
          </w:p>
        </w:tc>
        <w:tc>
          <w:tcPr>
            <w:tcW w:w="4410" w:type="dxa"/>
          </w:tcPr>
          <w:p w:rsidR="00566AC5" w:rsidRDefault="00566AC5" w:rsidP="00323EE6">
            <w:pPr>
              <w:rPr>
                <w:rFonts w:ascii="BellGothic BT" w:hAnsi="BellGothic BT"/>
              </w:rPr>
            </w:pPr>
          </w:p>
        </w:tc>
      </w:tr>
      <w:tr w:rsidR="00566AC5" w:rsidTr="00586E47">
        <w:tc>
          <w:tcPr>
            <w:tcW w:w="1207" w:type="dxa"/>
          </w:tcPr>
          <w:p w:rsidR="00566AC5" w:rsidRDefault="00566AC5" w:rsidP="00323EE6">
            <w:pPr>
              <w:rPr>
                <w:rFonts w:ascii="BellGothic BT" w:hAnsi="BellGothic BT"/>
              </w:rPr>
            </w:pPr>
          </w:p>
        </w:tc>
        <w:tc>
          <w:tcPr>
            <w:tcW w:w="5093" w:type="dxa"/>
          </w:tcPr>
          <w:p w:rsidR="00566AC5" w:rsidRDefault="00566AC5" w:rsidP="00323EE6">
            <w:pPr>
              <w:rPr>
                <w:rFonts w:ascii="BellGothic BT" w:hAnsi="BellGothic BT"/>
              </w:rPr>
            </w:pPr>
          </w:p>
          <w:p w:rsidR="00566AC5" w:rsidRDefault="00566AC5" w:rsidP="00323EE6">
            <w:pPr>
              <w:rPr>
                <w:rFonts w:ascii="BellGothic BT" w:hAnsi="BellGothic BT"/>
              </w:rPr>
            </w:pPr>
          </w:p>
          <w:p w:rsidR="00566AC5" w:rsidRDefault="00566AC5" w:rsidP="00323EE6">
            <w:pPr>
              <w:rPr>
                <w:rFonts w:ascii="BellGothic BT" w:hAnsi="BellGothic BT"/>
              </w:rPr>
            </w:pPr>
          </w:p>
          <w:p w:rsidR="00566AC5" w:rsidRDefault="00566AC5" w:rsidP="00323EE6">
            <w:pPr>
              <w:rPr>
                <w:rFonts w:ascii="BellGothic BT" w:hAnsi="BellGothic BT"/>
              </w:rPr>
            </w:pPr>
          </w:p>
          <w:p w:rsidR="00566AC5" w:rsidRDefault="00566AC5" w:rsidP="00323EE6">
            <w:pPr>
              <w:rPr>
                <w:rFonts w:ascii="BellGothic BT" w:hAnsi="BellGothic BT"/>
              </w:rPr>
            </w:pPr>
          </w:p>
          <w:p w:rsidR="00566AC5" w:rsidRDefault="00566AC5" w:rsidP="00323EE6">
            <w:pPr>
              <w:rPr>
                <w:rFonts w:ascii="BellGothic BT" w:hAnsi="BellGothic BT"/>
              </w:rPr>
            </w:pPr>
          </w:p>
          <w:p w:rsidR="00566AC5" w:rsidRDefault="00566AC5" w:rsidP="00323EE6">
            <w:pPr>
              <w:rPr>
                <w:rFonts w:ascii="BellGothic BT" w:hAnsi="BellGothic BT"/>
              </w:rPr>
            </w:pPr>
          </w:p>
          <w:p w:rsidR="00566AC5" w:rsidRDefault="00566AC5" w:rsidP="00323EE6">
            <w:pPr>
              <w:rPr>
                <w:rFonts w:ascii="BellGothic BT" w:hAnsi="BellGothic BT"/>
              </w:rPr>
            </w:pPr>
          </w:p>
          <w:p w:rsidR="00566AC5" w:rsidRDefault="00566AC5" w:rsidP="00323EE6">
            <w:pPr>
              <w:rPr>
                <w:rFonts w:ascii="BellGothic BT" w:hAnsi="BellGothic BT"/>
              </w:rPr>
            </w:pPr>
          </w:p>
        </w:tc>
        <w:tc>
          <w:tcPr>
            <w:tcW w:w="3600" w:type="dxa"/>
          </w:tcPr>
          <w:p w:rsidR="00566AC5" w:rsidRDefault="00566AC5" w:rsidP="00323EE6">
            <w:pPr>
              <w:rPr>
                <w:rFonts w:ascii="BellGothic BT" w:hAnsi="BellGothic BT"/>
              </w:rPr>
            </w:pPr>
          </w:p>
        </w:tc>
        <w:tc>
          <w:tcPr>
            <w:tcW w:w="4410" w:type="dxa"/>
          </w:tcPr>
          <w:p w:rsidR="00566AC5" w:rsidRDefault="00566AC5" w:rsidP="00323EE6">
            <w:pPr>
              <w:rPr>
                <w:rFonts w:ascii="BellGothic BT" w:hAnsi="BellGothic BT"/>
              </w:rPr>
            </w:pPr>
          </w:p>
        </w:tc>
      </w:tr>
      <w:tr w:rsidR="00566AC5" w:rsidTr="00586E47">
        <w:tc>
          <w:tcPr>
            <w:tcW w:w="1207" w:type="dxa"/>
          </w:tcPr>
          <w:p w:rsidR="00566AC5" w:rsidRDefault="00566AC5" w:rsidP="00323EE6">
            <w:pPr>
              <w:rPr>
                <w:rFonts w:ascii="BellGothic BT" w:hAnsi="BellGothic BT"/>
              </w:rPr>
            </w:pPr>
          </w:p>
        </w:tc>
        <w:tc>
          <w:tcPr>
            <w:tcW w:w="5093" w:type="dxa"/>
          </w:tcPr>
          <w:p w:rsidR="00566AC5" w:rsidRDefault="00566AC5" w:rsidP="00323EE6">
            <w:pPr>
              <w:rPr>
                <w:rFonts w:ascii="BellGothic BT" w:hAnsi="BellGothic BT"/>
              </w:rPr>
            </w:pPr>
          </w:p>
          <w:p w:rsidR="00566AC5" w:rsidRDefault="00566AC5" w:rsidP="00323EE6">
            <w:pPr>
              <w:rPr>
                <w:rFonts w:ascii="BellGothic BT" w:hAnsi="BellGothic BT"/>
              </w:rPr>
            </w:pPr>
          </w:p>
          <w:p w:rsidR="00566AC5" w:rsidRDefault="00566AC5" w:rsidP="00323EE6">
            <w:pPr>
              <w:rPr>
                <w:rFonts w:ascii="BellGothic BT" w:hAnsi="BellGothic BT"/>
              </w:rPr>
            </w:pPr>
          </w:p>
          <w:p w:rsidR="00566AC5" w:rsidRDefault="00566AC5" w:rsidP="00323EE6">
            <w:pPr>
              <w:rPr>
                <w:rFonts w:ascii="BellGothic BT" w:hAnsi="BellGothic BT"/>
              </w:rPr>
            </w:pPr>
          </w:p>
          <w:p w:rsidR="00566AC5" w:rsidRDefault="00566AC5" w:rsidP="00323EE6">
            <w:pPr>
              <w:rPr>
                <w:rFonts w:ascii="BellGothic BT" w:hAnsi="BellGothic BT"/>
              </w:rPr>
            </w:pPr>
          </w:p>
          <w:p w:rsidR="00566AC5" w:rsidRDefault="00566AC5" w:rsidP="00323EE6">
            <w:pPr>
              <w:rPr>
                <w:rFonts w:ascii="BellGothic BT" w:hAnsi="BellGothic BT"/>
              </w:rPr>
            </w:pPr>
          </w:p>
          <w:p w:rsidR="00566AC5" w:rsidRDefault="00566AC5" w:rsidP="00323EE6">
            <w:pPr>
              <w:rPr>
                <w:rFonts w:ascii="BellGothic BT" w:hAnsi="BellGothic BT"/>
              </w:rPr>
            </w:pPr>
          </w:p>
          <w:p w:rsidR="00566AC5" w:rsidRDefault="00566AC5" w:rsidP="00323EE6">
            <w:pPr>
              <w:rPr>
                <w:rFonts w:ascii="BellGothic BT" w:hAnsi="BellGothic BT"/>
              </w:rPr>
            </w:pPr>
          </w:p>
          <w:p w:rsidR="00566AC5" w:rsidRDefault="00566AC5" w:rsidP="00323EE6">
            <w:pPr>
              <w:rPr>
                <w:rFonts w:ascii="BellGothic BT" w:hAnsi="BellGothic BT"/>
              </w:rPr>
            </w:pPr>
          </w:p>
          <w:p w:rsidR="00566AC5" w:rsidRDefault="00566AC5" w:rsidP="00323EE6">
            <w:pPr>
              <w:rPr>
                <w:rFonts w:ascii="BellGothic BT" w:hAnsi="BellGothic BT"/>
              </w:rPr>
            </w:pPr>
          </w:p>
        </w:tc>
        <w:tc>
          <w:tcPr>
            <w:tcW w:w="3600" w:type="dxa"/>
          </w:tcPr>
          <w:p w:rsidR="00566AC5" w:rsidRDefault="00566AC5" w:rsidP="00323EE6">
            <w:pPr>
              <w:rPr>
                <w:rFonts w:ascii="BellGothic BT" w:hAnsi="BellGothic BT"/>
              </w:rPr>
            </w:pPr>
          </w:p>
        </w:tc>
        <w:tc>
          <w:tcPr>
            <w:tcW w:w="4410" w:type="dxa"/>
          </w:tcPr>
          <w:p w:rsidR="00566AC5" w:rsidRDefault="00566AC5" w:rsidP="00323EE6">
            <w:pPr>
              <w:rPr>
                <w:rFonts w:ascii="BellGothic BT" w:hAnsi="BellGothic BT"/>
              </w:rPr>
            </w:pPr>
          </w:p>
        </w:tc>
      </w:tr>
      <w:tr w:rsidR="00566AC5" w:rsidTr="00586E47">
        <w:tc>
          <w:tcPr>
            <w:tcW w:w="1207" w:type="dxa"/>
          </w:tcPr>
          <w:p w:rsidR="00566AC5" w:rsidRDefault="00566AC5" w:rsidP="00323EE6">
            <w:pPr>
              <w:rPr>
                <w:rFonts w:ascii="BellGothic BT" w:hAnsi="BellGothic BT"/>
              </w:rPr>
            </w:pPr>
          </w:p>
        </w:tc>
        <w:tc>
          <w:tcPr>
            <w:tcW w:w="5093" w:type="dxa"/>
          </w:tcPr>
          <w:p w:rsidR="00566AC5" w:rsidRDefault="00566AC5" w:rsidP="00323EE6">
            <w:pPr>
              <w:rPr>
                <w:rFonts w:ascii="BellGothic BT" w:hAnsi="BellGothic BT"/>
              </w:rPr>
            </w:pPr>
          </w:p>
          <w:p w:rsidR="00566AC5" w:rsidRDefault="00566AC5" w:rsidP="00323EE6">
            <w:pPr>
              <w:rPr>
                <w:rFonts w:ascii="BellGothic BT" w:hAnsi="BellGothic BT"/>
              </w:rPr>
            </w:pPr>
          </w:p>
          <w:p w:rsidR="00566AC5" w:rsidRDefault="00566AC5" w:rsidP="00323EE6">
            <w:pPr>
              <w:rPr>
                <w:rFonts w:ascii="BellGothic BT" w:hAnsi="BellGothic BT"/>
              </w:rPr>
            </w:pPr>
          </w:p>
          <w:p w:rsidR="00566AC5" w:rsidRDefault="00566AC5" w:rsidP="00323EE6">
            <w:pPr>
              <w:rPr>
                <w:rFonts w:ascii="BellGothic BT" w:hAnsi="BellGothic BT"/>
              </w:rPr>
            </w:pPr>
          </w:p>
          <w:p w:rsidR="00566AC5" w:rsidRDefault="00566AC5" w:rsidP="00323EE6">
            <w:pPr>
              <w:rPr>
                <w:rFonts w:ascii="BellGothic BT" w:hAnsi="BellGothic BT"/>
              </w:rPr>
            </w:pPr>
          </w:p>
          <w:p w:rsidR="00566AC5" w:rsidRDefault="00566AC5" w:rsidP="00323EE6">
            <w:pPr>
              <w:rPr>
                <w:rFonts w:ascii="BellGothic BT" w:hAnsi="BellGothic BT"/>
              </w:rPr>
            </w:pPr>
          </w:p>
          <w:p w:rsidR="00586E47" w:rsidRDefault="00586E47" w:rsidP="00323EE6">
            <w:pPr>
              <w:rPr>
                <w:rFonts w:ascii="BellGothic BT" w:hAnsi="BellGothic BT"/>
              </w:rPr>
            </w:pPr>
          </w:p>
          <w:p w:rsidR="00566AC5" w:rsidRDefault="00566AC5" w:rsidP="00323EE6">
            <w:pPr>
              <w:rPr>
                <w:rFonts w:ascii="BellGothic BT" w:hAnsi="BellGothic BT"/>
              </w:rPr>
            </w:pPr>
          </w:p>
        </w:tc>
        <w:tc>
          <w:tcPr>
            <w:tcW w:w="3600" w:type="dxa"/>
          </w:tcPr>
          <w:p w:rsidR="00566AC5" w:rsidRDefault="00566AC5" w:rsidP="00323EE6">
            <w:pPr>
              <w:rPr>
                <w:rFonts w:ascii="BellGothic BT" w:hAnsi="BellGothic BT"/>
              </w:rPr>
            </w:pPr>
          </w:p>
        </w:tc>
        <w:tc>
          <w:tcPr>
            <w:tcW w:w="4410" w:type="dxa"/>
          </w:tcPr>
          <w:p w:rsidR="00566AC5" w:rsidRDefault="00566AC5" w:rsidP="00323EE6">
            <w:pPr>
              <w:rPr>
                <w:rFonts w:ascii="BellGothic BT" w:hAnsi="BellGothic BT"/>
              </w:rPr>
            </w:pPr>
          </w:p>
        </w:tc>
      </w:tr>
    </w:tbl>
    <w:p w:rsidR="0099401F" w:rsidRDefault="0099401F" w:rsidP="0099401F">
      <w:pPr>
        <w:rPr>
          <w:rFonts w:ascii="BellGothic BT" w:hAnsi="BellGothic BT"/>
          <w:b/>
          <w:sz w:val="24"/>
        </w:rPr>
      </w:pPr>
    </w:p>
    <w:p w:rsidR="00054FF9" w:rsidRPr="009C43B1" w:rsidRDefault="00054FF9" w:rsidP="00054FF9">
      <w:pPr>
        <w:jc w:val="center"/>
        <w:rPr>
          <w:rFonts w:ascii="BellGothic BT" w:hAnsi="BellGothic BT"/>
          <w:b/>
          <w:sz w:val="24"/>
        </w:rPr>
      </w:pPr>
      <w:r>
        <w:rPr>
          <w:rFonts w:ascii="BellGothic BT" w:hAnsi="BellGothic BT"/>
          <w:b/>
          <w:sz w:val="24"/>
        </w:rPr>
        <w:lastRenderedPageBreak/>
        <w:t xml:space="preserve">Prisoner B3087: Theme Recording Sheet Ch.1-16       </w:t>
      </w:r>
      <w:r w:rsidRPr="009C43B1">
        <w:rPr>
          <w:rFonts w:ascii="BellGothic BT" w:hAnsi="BellGothic BT"/>
          <w:b/>
          <w:sz w:val="24"/>
        </w:rPr>
        <w:t>Learning Target:</w:t>
      </w:r>
      <w:r>
        <w:rPr>
          <w:rFonts w:ascii="BellGothic BT" w:hAnsi="BellGothic BT"/>
          <w:b/>
          <w:sz w:val="24"/>
        </w:rPr>
        <w:t xml:space="preserve"> </w:t>
      </w:r>
      <w:r w:rsidRPr="009C43B1">
        <w:rPr>
          <w:rFonts w:ascii="BellGothic BT" w:hAnsi="BellGothic BT"/>
          <w:sz w:val="24"/>
        </w:rPr>
        <w:t xml:space="preserve">Understand how to </w:t>
      </w:r>
      <w:r w:rsidRPr="009C43B1">
        <w:rPr>
          <w:rFonts w:ascii="BellGothic BT" w:hAnsi="BellGothic BT"/>
          <w:b/>
          <w:sz w:val="24"/>
        </w:rPr>
        <w:t>analyze characters</w:t>
      </w:r>
      <w:r w:rsidRPr="009C43B1">
        <w:rPr>
          <w:rFonts w:ascii="BellGothic BT" w:hAnsi="BellGothic BT"/>
          <w:sz w:val="24"/>
        </w:rPr>
        <w:t xml:space="preserve"> to </w:t>
      </w:r>
      <w:r w:rsidRPr="009C43B1">
        <w:rPr>
          <w:rFonts w:ascii="BellGothic BT" w:hAnsi="BellGothic BT"/>
          <w:b/>
          <w:sz w:val="24"/>
        </w:rPr>
        <w:t>uncover theme</w:t>
      </w:r>
      <w:r w:rsidRPr="009C43B1">
        <w:rPr>
          <w:rFonts w:ascii="BellGothic BT" w:hAnsi="BellGothic BT"/>
          <w:sz w:val="24"/>
        </w:rPr>
        <w:t xml:space="preserve"> in a story. </w:t>
      </w:r>
    </w:p>
    <w:tbl>
      <w:tblPr>
        <w:tblStyle w:val="TableGrid"/>
        <w:tblW w:w="14670" w:type="dxa"/>
        <w:tblInd w:w="-185" w:type="dxa"/>
        <w:tblLook w:val="04A0" w:firstRow="1" w:lastRow="0" w:firstColumn="1" w:lastColumn="0" w:noHBand="0" w:noVBand="1"/>
      </w:tblPr>
      <w:tblGrid>
        <w:gridCol w:w="1747"/>
        <w:gridCol w:w="4913"/>
        <w:gridCol w:w="2520"/>
        <w:gridCol w:w="5490"/>
      </w:tblGrid>
      <w:tr w:rsidR="00566AC5" w:rsidTr="00566AC5">
        <w:tc>
          <w:tcPr>
            <w:tcW w:w="1747" w:type="dxa"/>
          </w:tcPr>
          <w:p w:rsidR="00566AC5" w:rsidRDefault="00566AC5" w:rsidP="00760E52">
            <w:pPr>
              <w:rPr>
                <w:rFonts w:ascii="BellGothic BT" w:hAnsi="BellGothic BT"/>
              </w:rPr>
            </w:pPr>
            <w:r>
              <w:rPr>
                <w:rFonts w:ascii="BellGothic BT" w:hAnsi="BellGothic BT"/>
              </w:rPr>
              <w:t>CHAPTER</w:t>
            </w:r>
          </w:p>
        </w:tc>
        <w:tc>
          <w:tcPr>
            <w:tcW w:w="4913" w:type="dxa"/>
          </w:tcPr>
          <w:p w:rsidR="00566AC5" w:rsidRPr="00A61D7E" w:rsidRDefault="00566AC5" w:rsidP="00A61D7E">
            <w:pPr>
              <w:rPr>
                <w:rFonts w:ascii="BellGothic BT" w:hAnsi="BellGothic BT"/>
                <w:i/>
                <w:sz w:val="20"/>
              </w:rPr>
            </w:pPr>
            <w:r>
              <w:rPr>
                <w:rFonts w:ascii="BellGothic BT" w:hAnsi="BellGothic BT"/>
                <w:i/>
                <w:sz w:val="20"/>
              </w:rPr>
              <w:t xml:space="preserve">What problems, struggles, or conflicts is </w:t>
            </w:r>
            <w:proofErr w:type="spellStart"/>
            <w:r>
              <w:rPr>
                <w:rFonts w:ascii="BellGothic BT" w:hAnsi="BellGothic BT"/>
                <w:i/>
                <w:sz w:val="20"/>
              </w:rPr>
              <w:t>Yanek</w:t>
            </w:r>
            <w:proofErr w:type="spellEnd"/>
            <w:r>
              <w:rPr>
                <w:rFonts w:ascii="BellGothic BT" w:hAnsi="BellGothic BT"/>
                <w:i/>
                <w:sz w:val="20"/>
              </w:rPr>
              <w:t xml:space="preserve"> facing? </w:t>
            </w:r>
            <w:r w:rsidRPr="00A61D7E">
              <w:rPr>
                <w:rFonts w:ascii="BellGothic BT" w:hAnsi="BellGothic BT"/>
                <w:b/>
                <w:i/>
                <w:sz w:val="20"/>
              </w:rPr>
              <w:t>What feelings does he have toward the issue?</w:t>
            </w:r>
            <w:r>
              <w:rPr>
                <w:rFonts w:ascii="BellGothic BT" w:hAnsi="BellGothic BT"/>
                <w:i/>
                <w:sz w:val="20"/>
              </w:rPr>
              <w:t xml:space="preserve"> </w:t>
            </w:r>
          </w:p>
        </w:tc>
        <w:tc>
          <w:tcPr>
            <w:tcW w:w="2520" w:type="dxa"/>
          </w:tcPr>
          <w:p w:rsidR="00566AC5" w:rsidRPr="00A61D7E" w:rsidRDefault="00566AC5" w:rsidP="00566AC5">
            <w:pPr>
              <w:rPr>
                <w:rFonts w:ascii="BellGothic BT" w:hAnsi="BellGothic BT"/>
                <w:i/>
                <w:sz w:val="20"/>
              </w:rPr>
            </w:pPr>
            <w:r>
              <w:rPr>
                <w:rFonts w:ascii="BellGothic BT" w:hAnsi="BellGothic BT"/>
                <w:i/>
                <w:sz w:val="20"/>
              </w:rPr>
              <w:t xml:space="preserve">Choose theme topics from list this conflict might be introducing. </w:t>
            </w:r>
          </w:p>
        </w:tc>
        <w:tc>
          <w:tcPr>
            <w:tcW w:w="5490" w:type="dxa"/>
          </w:tcPr>
          <w:p w:rsidR="00566AC5" w:rsidRDefault="00566AC5" w:rsidP="00A61D7E">
            <w:pPr>
              <w:rPr>
                <w:rFonts w:ascii="BellGothic BT" w:hAnsi="BellGothic BT"/>
              </w:rPr>
            </w:pPr>
            <w:r>
              <w:rPr>
                <w:rFonts w:ascii="BellGothic BT" w:hAnsi="BellGothic BT"/>
              </w:rPr>
              <w:t xml:space="preserve">What the text might be saying about these themes- </w:t>
            </w:r>
            <w:r w:rsidRPr="00776AA1">
              <w:rPr>
                <w:rFonts w:ascii="BellGothic BT" w:hAnsi="BellGothic BT"/>
                <w:i/>
              </w:rPr>
              <w:t>broad ideas, such as “power is bad” or “love is challenging”</w:t>
            </w:r>
          </w:p>
        </w:tc>
      </w:tr>
      <w:tr w:rsidR="00566AC5" w:rsidTr="00566AC5">
        <w:tc>
          <w:tcPr>
            <w:tcW w:w="1747" w:type="dxa"/>
          </w:tcPr>
          <w:p w:rsidR="00566AC5" w:rsidRDefault="00566AC5" w:rsidP="00760E52">
            <w:pPr>
              <w:rPr>
                <w:rFonts w:ascii="BellGothic BT" w:hAnsi="BellGothic BT"/>
              </w:rPr>
            </w:pPr>
          </w:p>
          <w:p w:rsidR="00566AC5" w:rsidRDefault="00566AC5" w:rsidP="00760E52">
            <w:pPr>
              <w:rPr>
                <w:rFonts w:ascii="BellGothic BT" w:hAnsi="BellGothic BT"/>
              </w:rPr>
            </w:pPr>
          </w:p>
          <w:p w:rsidR="00566AC5" w:rsidRPr="00054FF9" w:rsidRDefault="00566AC5" w:rsidP="00760E52">
            <w:pPr>
              <w:rPr>
                <w:rFonts w:ascii="Disney Simple" w:hAnsi="Disney Simple"/>
              </w:rPr>
            </w:pPr>
            <w:r>
              <w:rPr>
                <w:rFonts w:ascii="BellGothic BT" w:hAnsi="BellGothic BT"/>
              </w:rPr>
              <w:t xml:space="preserve">     </w:t>
            </w:r>
            <w:r>
              <w:rPr>
                <w:rFonts w:ascii="Disney Simple" w:hAnsi="Disney Simple"/>
              </w:rPr>
              <w:t>5</w:t>
            </w:r>
          </w:p>
          <w:p w:rsidR="00566AC5" w:rsidRDefault="00566AC5" w:rsidP="00760E52">
            <w:pPr>
              <w:rPr>
                <w:rFonts w:ascii="BellGothic BT" w:hAnsi="BellGothic BT"/>
              </w:rPr>
            </w:pPr>
          </w:p>
        </w:tc>
        <w:tc>
          <w:tcPr>
            <w:tcW w:w="4913" w:type="dxa"/>
          </w:tcPr>
          <w:p w:rsidR="00566AC5" w:rsidRPr="00671AE7" w:rsidRDefault="00566AC5" w:rsidP="00760E52">
            <w:pPr>
              <w:rPr>
                <w:rFonts w:ascii="BellGothic BT" w:hAnsi="BellGothic BT"/>
                <w:sz w:val="48"/>
              </w:rPr>
            </w:pPr>
          </w:p>
          <w:p w:rsidR="00566AC5" w:rsidRPr="00671AE7" w:rsidRDefault="00566AC5" w:rsidP="0099401F">
            <w:pPr>
              <w:rPr>
                <w:rFonts w:ascii="BellGothic BT" w:hAnsi="BellGothic BT"/>
                <w:sz w:val="48"/>
              </w:rPr>
            </w:pPr>
            <w:r w:rsidRPr="00671AE7">
              <w:rPr>
                <w:rFonts w:ascii="BellGothic BT" w:hAnsi="BellGothic BT"/>
                <w:sz w:val="48"/>
              </w:rPr>
              <w:t xml:space="preserve">  </w:t>
            </w:r>
            <w:proofErr w:type="spellStart"/>
            <w:r w:rsidRPr="00671AE7">
              <w:rPr>
                <w:rFonts w:ascii="Jolt" w:hAnsi="Jolt"/>
                <w:sz w:val="48"/>
              </w:rPr>
              <w:t>Yanek</w:t>
            </w:r>
            <w:proofErr w:type="spellEnd"/>
            <w:r w:rsidRPr="00671AE7">
              <w:rPr>
                <w:rFonts w:ascii="Jolt" w:hAnsi="Jolt"/>
                <w:sz w:val="48"/>
              </w:rPr>
              <w:t xml:space="preserve"> </w:t>
            </w:r>
            <w:r>
              <w:rPr>
                <w:rFonts w:ascii="Jolt" w:hAnsi="Jolt"/>
                <w:sz w:val="48"/>
              </w:rPr>
              <w:t>and his family are struggling to hide from the Nazi</w:t>
            </w:r>
            <w:r w:rsidR="00586E47">
              <w:rPr>
                <w:rFonts w:ascii="Jolt" w:hAnsi="Jolt"/>
                <w:sz w:val="48"/>
              </w:rPr>
              <w:t xml:space="preserve"> officers.</w:t>
            </w:r>
            <w:r>
              <w:rPr>
                <w:rFonts w:ascii="Jolt" w:hAnsi="Jolt"/>
                <w:sz w:val="48"/>
              </w:rPr>
              <w:t xml:space="preserve">  Although it is illegal for them to do so, they stay in the Pigeon Coop so the </w:t>
            </w:r>
            <w:r w:rsidR="00586E47">
              <w:rPr>
                <w:rFonts w:ascii="Jolt" w:hAnsi="Jolt"/>
                <w:sz w:val="48"/>
              </w:rPr>
              <w:t xml:space="preserve">Nazi’s </w:t>
            </w:r>
            <w:r>
              <w:rPr>
                <w:rFonts w:ascii="Jolt" w:hAnsi="Jolt"/>
                <w:sz w:val="48"/>
              </w:rPr>
              <w:t xml:space="preserve">can’t find them. </w:t>
            </w:r>
          </w:p>
          <w:p w:rsidR="00566AC5" w:rsidRPr="00671AE7" w:rsidRDefault="00566AC5" w:rsidP="00760E52">
            <w:pPr>
              <w:rPr>
                <w:rFonts w:ascii="BellGothic BT" w:hAnsi="BellGothic BT"/>
                <w:sz w:val="48"/>
              </w:rPr>
            </w:pPr>
          </w:p>
          <w:p w:rsidR="00566AC5" w:rsidRPr="00671AE7" w:rsidRDefault="00566AC5" w:rsidP="00760E52">
            <w:pPr>
              <w:rPr>
                <w:rFonts w:ascii="BellGothic BT" w:hAnsi="BellGothic BT"/>
                <w:sz w:val="48"/>
              </w:rPr>
            </w:pPr>
          </w:p>
          <w:p w:rsidR="00566AC5" w:rsidRPr="00671AE7" w:rsidRDefault="00566AC5" w:rsidP="00760E52">
            <w:pPr>
              <w:rPr>
                <w:rFonts w:ascii="BellGothic BT" w:hAnsi="BellGothic BT"/>
                <w:sz w:val="48"/>
              </w:rPr>
            </w:pPr>
          </w:p>
        </w:tc>
        <w:tc>
          <w:tcPr>
            <w:tcW w:w="2520" w:type="dxa"/>
          </w:tcPr>
          <w:p w:rsidR="00566AC5" w:rsidRPr="00671AE7" w:rsidRDefault="00566AC5" w:rsidP="00760E52">
            <w:pPr>
              <w:rPr>
                <w:rFonts w:ascii="Jolt" w:hAnsi="Jolt"/>
                <w:sz w:val="48"/>
              </w:rPr>
            </w:pPr>
          </w:p>
          <w:p w:rsidR="00566AC5" w:rsidRPr="00671AE7" w:rsidRDefault="00566AC5" w:rsidP="00760E52">
            <w:pPr>
              <w:rPr>
                <w:rFonts w:ascii="Jolt" w:hAnsi="Jolt"/>
                <w:sz w:val="48"/>
              </w:rPr>
            </w:pPr>
            <w:r>
              <w:rPr>
                <w:rFonts w:ascii="Jolt" w:hAnsi="Jolt"/>
                <w:sz w:val="48"/>
              </w:rPr>
              <w:t xml:space="preserve">  </w:t>
            </w:r>
          </w:p>
          <w:p w:rsidR="00566AC5" w:rsidRDefault="00566AC5" w:rsidP="00566AC5">
            <w:pPr>
              <w:jc w:val="center"/>
              <w:rPr>
                <w:rFonts w:ascii="Jolt" w:hAnsi="Jolt"/>
                <w:sz w:val="48"/>
              </w:rPr>
            </w:pPr>
            <w:r>
              <w:rPr>
                <w:rFonts w:ascii="Jolt" w:hAnsi="Jolt"/>
                <w:sz w:val="48"/>
              </w:rPr>
              <w:t xml:space="preserve">Laws </w:t>
            </w:r>
          </w:p>
          <w:p w:rsidR="00566AC5" w:rsidRDefault="00566AC5" w:rsidP="00566AC5">
            <w:pPr>
              <w:jc w:val="center"/>
              <w:rPr>
                <w:rFonts w:ascii="Jolt" w:hAnsi="Jolt"/>
                <w:sz w:val="48"/>
              </w:rPr>
            </w:pPr>
          </w:p>
          <w:p w:rsidR="00566AC5" w:rsidRDefault="008F482A" w:rsidP="00566AC5">
            <w:pPr>
              <w:jc w:val="center"/>
              <w:rPr>
                <w:rFonts w:ascii="Jolt" w:hAnsi="Jolt"/>
                <w:sz w:val="48"/>
              </w:rPr>
            </w:pPr>
            <w:r>
              <w:rPr>
                <w:rFonts w:ascii="Jolt" w:hAnsi="Jolt"/>
                <w:sz w:val="48"/>
              </w:rPr>
              <w:t>Injustice</w:t>
            </w:r>
          </w:p>
          <w:p w:rsidR="00566AC5" w:rsidRDefault="00566AC5" w:rsidP="00566AC5">
            <w:pPr>
              <w:jc w:val="center"/>
              <w:rPr>
                <w:rFonts w:ascii="Jolt" w:hAnsi="Jolt"/>
                <w:sz w:val="48"/>
              </w:rPr>
            </w:pPr>
          </w:p>
          <w:p w:rsidR="00566AC5" w:rsidRDefault="00566AC5" w:rsidP="00566AC5">
            <w:pPr>
              <w:jc w:val="center"/>
              <w:rPr>
                <w:rFonts w:ascii="Jolt" w:hAnsi="Jolt"/>
                <w:sz w:val="48"/>
              </w:rPr>
            </w:pPr>
          </w:p>
          <w:p w:rsidR="00566AC5" w:rsidRPr="00671AE7" w:rsidRDefault="00566AC5" w:rsidP="00566AC5">
            <w:pPr>
              <w:jc w:val="center"/>
              <w:rPr>
                <w:rFonts w:ascii="Jolt" w:hAnsi="Jolt"/>
                <w:sz w:val="48"/>
              </w:rPr>
            </w:pPr>
          </w:p>
          <w:p w:rsidR="00566AC5" w:rsidRPr="00671AE7" w:rsidRDefault="00566AC5" w:rsidP="00760E52">
            <w:pPr>
              <w:rPr>
                <w:rFonts w:ascii="Jolt" w:hAnsi="Jolt"/>
                <w:sz w:val="48"/>
              </w:rPr>
            </w:pPr>
          </w:p>
          <w:p w:rsidR="00566AC5" w:rsidRPr="00671AE7" w:rsidRDefault="00566AC5" w:rsidP="00760E52">
            <w:pPr>
              <w:rPr>
                <w:rFonts w:ascii="Jolt" w:hAnsi="Jolt"/>
                <w:sz w:val="48"/>
              </w:rPr>
            </w:pPr>
          </w:p>
          <w:p w:rsidR="00566AC5" w:rsidRPr="00671AE7" w:rsidRDefault="00566AC5" w:rsidP="00760E52">
            <w:pPr>
              <w:rPr>
                <w:rFonts w:ascii="Jolt" w:hAnsi="Jolt"/>
                <w:sz w:val="48"/>
              </w:rPr>
            </w:pPr>
          </w:p>
          <w:p w:rsidR="00566AC5" w:rsidRPr="00671AE7" w:rsidRDefault="00566AC5" w:rsidP="00760E52">
            <w:pPr>
              <w:rPr>
                <w:rFonts w:ascii="Jolt" w:hAnsi="Jolt"/>
                <w:sz w:val="48"/>
              </w:rPr>
            </w:pPr>
          </w:p>
          <w:p w:rsidR="00566AC5" w:rsidRPr="00671AE7" w:rsidRDefault="00566AC5" w:rsidP="00760E52">
            <w:pPr>
              <w:rPr>
                <w:rFonts w:ascii="Jolt" w:hAnsi="Jolt"/>
                <w:sz w:val="48"/>
              </w:rPr>
            </w:pPr>
          </w:p>
          <w:p w:rsidR="00566AC5" w:rsidRPr="00671AE7" w:rsidRDefault="00566AC5" w:rsidP="00760E52">
            <w:pPr>
              <w:rPr>
                <w:rFonts w:ascii="Jolt" w:hAnsi="Jolt"/>
                <w:sz w:val="48"/>
              </w:rPr>
            </w:pPr>
          </w:p>
          <w:p w:rsidR="00566AC5" w:rsidRPr="00671AE7" w:rsidRDefault="00566AC5" w:rsidP="00760E52">
            <w:pPr>
              <w:rPr>
                <w:rFonts w:ascii="Jolt" w:hAnsi="Jolt"/>
                <w:sz w:val="48"/>
              </w:rPr>
            </w:pPr>
          </w:p>
          <w:p w:rsidR="00566AC5" w:rsidRPr="00671AE7" w:rsidRDefault="00566AC5" w:rsidP="00760E52">
            <w:pPr>
              <w:rPr>
                <w:rFonts w:ascii="Jolt" w:hAnsi="Jolt"/>
                <w:sz w:val="48"/>
              </w:rPr>
            </w:pPr>
          </w:p>
        </w:tc>
        <w:tc>
          <w:tcPr>
            <w:tcW w:w="5490" w:type="dxa"/>
          </w:tcPr>
          <w:p w:rsidR="00566AC5" w:rsidRDefault="00566AC5" w:rsidP="00760E52">
            <w:pPr>
              <w:rPr>
                <w:rFonts w:ascii="Jolt" w:hAnsi="Jolt"/>
                <w:sz w:val="48"/>
              </w:rPr>
            </w:pPr>
            <w:r>
              <w:rPr>
                <w:rFonts w:ascii="Jolt" w:hAnsi="Jolt"/>
                <w:sz w:val="48"/>
              </w:rPr>
              <w:t xml:space="preserve"> </w:t>
            </w:r>
          </w:p>
          <w:p w:rsidR="00566AC5" w:rsidRPr="00671AE7" w:rsidRDefault="00566AC5" w:rsidP="008F482A">
            <w:pPr>
              <w:rPr>
                <w:rFonts w:ascii="Jolt" w:hAnsi="Jolt"/>
                <w:sz w:val="48"/>
              </w:rPr>
            </w:pPr>
            <w:r>
              <w:rPr>
                <w:rFonts w:ascii="Jolt" w:hAnsi="Jolt"/>
                <w:sz w:val="48"/>
              </w:rPr>
              <w:t xml:space="preserve"> Laws can </w:t>
            </w:r>
            <w:r w:rsidR="00D4745B">
              <w:rPr>
                <w:rFonts w:ascii="Jolt" w:hAnsi="Jolt"/>
                <w:sz w:val="48"/>
              </w:rPr>
              <w:t xml:space="preserve">be </w:t>
            </w:r>
            <w:r w:rsidR="008F482A">
              <w:rPr>
                <w:rFonts w:ascii="Jolt" w:hAnsi="Jolt"/>
                <w:sz w:val="48"/>
              </w:rPr>
              <w:t>unjust</w:t>
            </w:r>
            <w:r w:rsidR="00586E47">
              <w:rPr>
                <w:rFonts w:ascii="Jolt" w:hAnsi="Jolt"/>
                <w:sz w:val="48"/>
              </w:rPr>
              <w:t>.</w:t>
            </w:r>
            <w:r w:rsidR="00D4745B">
              <w:rPr>
                <w:rFonts w:ascii="Jolt" w:hAnsi="Jolt"/>
                <w:sz w:val="48"/>
              </w:rPr>
              <w:t xml:space="preserve"> </w:t>
            </w:r>
            <w:r>
              <w:rPr>
                <w:rFonts w:ascii="Jolt" w:hAnsi="Jolt"/>
                <w:sz w:val="48"/>
              </w:rPr>
              <w:t xml:space="preserve"> </w:t>
            </w:r>
          </w:p>
        </w:tc>
      </w:tr>
    </w:tbl>
    <w:p w:rsidR="00054FF9" w:rsidRPr="009C43B1" w:rsidRDefault="00054FF9" w:rsidP="00054FF9">
      <w:pPr>
        <w:rPr>
          <w:rFonts w:ascii="BellGothic BT" w:hAnsi="BellGothic BT"/>
          <w:sz w:val="24"/>
        </w:rPr>
      </w:pPr>
    </w:p>
    <w:p w:rsidR="009C43B1" w:rsidRPr="009C43B1" w:rsidRDefault="009C43B1" w:rsidP="009C43B1">
      <w:pPr>
        <w:rPr>
          <w:rFonts w:ascii="BellGothic BT" w:hAnsi="BellGothic BT"/>
          <w:sz w:val="24"/>
        </w:rPr>
      </w:pPr>
    </w:p>
    <w:sectPr w:rsidR="009C43B1" w:rsidRPr="009C43B1" w:rsidSect="009C43B1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443" w:rsidRDefault="006E0443" w:rsidP="009C43B1">
      <w:pPr>
        <w:spacing w:after="0" w:line="240" w:lineRule="auto"/>
      </w:pPr>
      <w:r>
        <w:separator/>
      </w:r>
    </w:p>
  </w:endnote>
  <w:endnote w:type="continuationSeparator" w:id="0">
    <w:p w:rsidR="006E0443" w:rsidRDefault="006E0443" w:rsidP="009C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Gothic BT">
    <w:panose1 w:val="020B0506020203020204"/>
    <w:charset w:val="00"/>
    <w:family w:val="swiss"/>
    <w:pitch w:val="variable"/>
    <w:sig w:usb0="00000087" w:usb1="00000000" w:usb2="00000000" w:usb3="00000000" w:csb0="0000001B" w:csb1="00000000"/>
  </w:font>
  <w:font w:name="Disney Simp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ol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443" w:rsidRDefault="006E0443" w:rsidP="009C43B1">
      <w:pPr>
        <w:spacing w:after="0" w:line="240" w:lineRule="auto"/>
      </w:pPr>
      <w:r>
        <w:separator/>
      </w:r>
    </w:p>
  </w:footnote>
  <w:footnote w:type="continuationSeparator" w:id="0">
    <w:p w:rsidR="006E0443" w:rsidRDefault="006E0443" w:rsidP="009C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3B1" w:rsidRDefault="009C43B1">
    <w:pPr>
      <w:pStyle w:val="Header"/>
    </w:pPr>
    <w:r>
      <w:t>Name_______________________________________________________________________</w:t>
    </w:r>
    <w:r>
      <w:tab/>
      <w:t>Hour__________________</w:t>
    </w:r>
    <w:r w:rsidR="00D11C26">
      <w:t xml:space="preserve"> Due Date: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B1"/>
    <w:rsid w:val="00054FF9"/>
    <w:rsid w:val="00097EAC"/>
    <w:rsid w:val="00336E2B"/>
    <w:rsid w:val="00365417"/>
    <w:rsid w:val="004A4E7C"/>
    <w:rsid w:val="00543A41"/>
    <w:rsid w:val="00566AC5"/>
    <w:rsid w:val="00586E47"/>
    <w:rsid w:val="0065118B"/>
    <w:rsid w:val="00671AE7"/>
    <w:rsid w:val="006E0443"/>
    <w:rsid w:val="00722EFE"/>
    <w:rsid w:val="00776AA1"/>
    <w:rsid w:val="007C41A8"/>
    <w:rsid w:val="008673FA"/>
    <w:rsid w:val="008F482A"/>
    <w:rsid w:val="0099401F"/>
    <w:rsid w:val="009C43B1"/>
    <w:rsid w:val="00A61D7E"/>
    <w:rsid w:val="00C055C6"/>
    <w:rsid w:val="00D11C26"/>
    <w:rsid w:val="00D4745B"/>
    <w:rsid w:val="00DC6E96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4A8F"/>
  <w15:chartTrackingRefBased/>
  <w15:docId w15:val="{F9A24F2A-E9E2-45DC-BB41-B8F57A82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3B1"/>
  </w:style>
  <w:style w:type="paragraph" w:styleId="Footer">
    <w:name w:val="footer"/>
    <w:basedOn w:val="Normal"/>
    <w:link w:val="FooterChar"/>
    <w:uiPriority w:val="99"/>
    <w:unhideWhenUsed/>
    <w:rsid w:val="009C4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3B1"/>
  </w:style>
  <w:style w:type="table" w:styleId="TableGrid">
    <w:name w:val="Table Grid"/>
    <w:basedOn w:val="TableNormal"/>
    <w:uiPriority w:val="39"/>
    <w:rsid w:val="009C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Purgatori, Jennifer</dc:creator>
  <cp:keywords/>
  <dc:description/>
  <cp:lastModifiedBy>Purgatori, Jennifer</cp:lastModifiedBy>
  <cp:revision>10</cp:revision>
  <dcterms:created xsi:type="dcterms:W3CDTF">2020-02-24T20:09:00Z</dcterms:created>
  <dcterms:modified xsi:type="dcterms:W3CDTF">2020-02-25T19:42:00Z</dcterms:modified>
</cp:coreProperties>
</file>